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A4AC" w14:textId="77777777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4913AB1" w14:textId="77777777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25C611C0" w14:textId="597F022B" w:rsidR="00CE13A7" w:rsidRPr="00951FCE" w:rsidRDefault="00CE13A7" w:rsidP="00A01215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 xml:space="preserve">Felhívás a </w:t>
      </w:r>
      <w:r w:rsidRPr="00951FCE">
        <w:rPr>
          <w:rFonts w:ascii="Times New Roman" w:hAnsi="Times New Roman"/>
          <w:b/>
          <w:color w:val="000000"/>
          <w:sz w:val="22"/>
          <w:szCs w:val="22"/>
        </w:rPr>
        <w:t>TÁMOP-3.4.5-12-2012-0001 azonosító számú „Tehetséghidak Program”</w:t>
      </w:r>
      <w:r w:rsidR="00902F18" w:rsidRPr="00951FCE">
        <w:rPr>
          <w:rFonts w:ascii="Times New Roman" w:hAnsi="Times New Roman"/>
          <w:b/>
          <w:sz w:val="22"/>
          <w:szCs w:val="22"/>
        </w:rPr>
        <w:t xml:space="preserve"> </w:t>
      </w:r>
      <w:r w:rsidRPr="00951FCE">
        <w:rPr>
          <w:rFonts w:ascii="Times New Roman" w:hAnsi="Times New Roman"/>
          <w:b/>
          <w:sz w:val="22"/>
          <w:szCs w:val="22"/>
        </w:rPr>
        <w:t>című kiemelt</w:t>
      </w:r>
      <w:r w:rsidR="00902F18" w:rsidRPr="00951FCE">
        <w:rPr>
          <w:rFonts w:ascii="Times New Roman" w:hAnsi="Times New Roman"/>
          <w:b/>
          <w:sz w:val="22"/>
          <w:szCs w:val="22"/>
        </w:rPr>
        <w:t xml:space="preserve"> projekt </w:t>
      </w:r>
      <w:r w:rsidR="008D648F" w:rsidRPr="00951FCE">
        <w:rPr>
          <w:rFonts w:ascii="Times New Roman" w:hAnsi="Times New Roman"/>
          <w:b/>
          <w:sz w:val="22"/>
          <w:szCs w:val="22"/>
        </w:rPr>
        <w:t>keretében megvalósuló</w:t>
      </w:r>
      <w:r w:rsidR="00A01215">
        <w:rPr>
          <w:rFonts w:ascii="Times New Roman" w:hAnsi="Times New Roman"/>
          <w:b/>
          <w:sz w:val="22"/>
          <w:szCs w:val="22"/>
        </w:rPr>
        <w:t>,</w:t>
      </w:r>
      <w:r w:rsidR="008D648F" w:rsidRPr="00951FCE">
        <w:rPr>
          <w:rFonts w:ascii="Times New Roman" w:hAnsi="Times New Roman"/>
          <w:b/>
          <w:sz w:val="22"/>
          <w:szCs w:val="22"/>
        </w:rPr>
        <w:t xml:space="preserve"> informatikai alapismereteket oktató </w:t>
      </w:r>
      <w:r w:rsidR="00357933" w:rsidRPr="00951FCE">
        <w:rPr>
          <w:rFonts w:ascii="Times New Roman" w:hAnsi="Times New Roman"/>
          <w:b/>
          <w:sz w:val="22"/>
          <w:szCs w:val="22"/>
        </w:rPr>
        <w:t>ECDL tanfolyamra</w:t>
      </w:r>
    </w:p>
    <w:p w14:paraId="3AA3BA75" w14:textId="77777777" w:rsidR="00CE13A7" w:rsidRPr="00951FCE" w:rsidRDefault="00CE13A7" w:rsidP="00A01215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634EDD3" w14:textId="7882FFEA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 xml:space="preserve">A Tehetséghidak Projektiroda a </w:t>
      </w:r>
      <w:r w:rsidRPr="00951FCE">
        <w:rPr>
          <w:rFonts w:ascii="Times New Roman" w:hAnsi="Times New Roman"/>
          <w:color w:val="000000"/>
          <w:sz w:val="22"/>
          <w:szCs w:val="22"/>
        </w:rPr>
        <w:t>TÁMOP-3.4.5-12-2012-0001 azonosító számú „Tehetséghidak Program” című kiemelt projekt keretében Magyarországon működő tehetségpontok</w:t>
      </w:r>
      <w:r w:rsidR="00C24B2A" w:rsidRPr="00951FCE">
        <w:rPr>
          <w:rFonts w:ascii="Times New Roman" w:hAnsi="Times New Roman"/>
          <w:color w:val="000000"/>
          <w:sz w:val="22"/>
          <w:szCs w:val="22"/>
        </w:rPr>
        <w:t>, tehetséggondozó szervezetek, intézmények</w:t>
      </w:r>
      <w:r w:rsidR="00951FC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31EC9" w:rsidRPr="00951FCE">
        <w:rPr>
          <w:rFonts w:ascii="Times New Roman" w:hAnsi="Times New Roman"/>
          <w:color w:val="000000"/>
          <w:sz w:val="22"/>
          <w:szCs w:val="22"/>
        </w:rPr>
        <w:t>civil szervezetek</w:t>
      </w:r>
      <w:r w:rsidR="00357933" w:rsidRPr="00951FC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FCE">
        <w:rPr>
          <w:rFonts w:ascii="Times New Roman" w:hAnsi="Times New Roman"/>
          <w:color w:val="000000"/>
          <w:sz w:val="22"/>
          <w:szCs w:val="22"/>
        </w:rPr>
        <w:t xml:space="preserve">számára felhívást tesz közzé </w:t>
      </w:r>
      <w:r w:rsidR="00357933" w:rsidRPr="00951FCE">
        <w:rPr>
          <w:rFonts w:ascii="Times New Roman" w:hAnsi="Times New Roman"/>
          <w:b/>
          <w:sz w:val="22"/>
          <w:szCs w:val="22"/>
        </w:rPr>
        <w:t>ECDL tanfolyamon</w:t>
      </w:r>
      <w:r w:rsidR="00C24B2A" w:rsidRPr="00951FCE">
        <w:rPr>
          <w:rFonts w:ascii="Times New Roman" w:hAnsi="Times New Roman"/>
          <w:b/>
          <w:sz w:val="22"/>
          <w:szCs w:val="22"/>
        </w:rPr>
        <w:t xml:space="preserve"> (lásd </w:t>
      </w:r>
      <w:r w:rsidR="00551654" w:rsidRPr="00951FCE">
        <w:rPr>
          <w:rFonts w:ascii="Times New Roman" w:hAnsi="Times New Roman"/>
          <w:b/>
          <w:sz w:val="22"/>
          <w:szCs w:val="22"/>
        </w:rPr>
        <w:t xml:space="preserve">1. számú </w:t>
      </w:r>
      <w:r w:rsidR="00C24B2A" w:rsidRPr="00951FCE">
        <w:rPr>
          <w:rFonts w:ascii="Times New Roman" w:hAnsi="Times New Roman"/>
          <w:b/>
          <w:sz w:val="22"/>
          <w:szCs w:val="22"/>
        </w:rPr>
        <w:t>melléklet)</w:t>
      </w:r>
      <w:r w:rsidR="001A440D" w:rsidRPr="00951FCE">
        <w:rPr>
          <w:rFonts w:ascii="Times New Roman" w:hAnsi="Times New Roman"/>
          <w:color w:val="000000"/>
          <w:sz w:val="22"/>
          <w:szCs w:val="22"/>
        </w:rPr>
        <w:t xml:space="preserve"> való </w:t>
      </w:r>
      <w:r w:rsidR="001A440D" w:rsidRPr="00951FCE">
        <w:rPr>
          <w:rFonts w:ascii="Times New Roman" w:hAnsi="Times New Roman"/>
          <w:sz w:val="22"/>
          <w:szCs w:val="22"/>
        </w:rPr>
        <w:t xml:space="preserve">részvételre, </w:t>
      </w:r>
      <w:r w:rsidR="00C24B2A" w:rsidRPr="00951FCE">
        <w:rPr>
          <w:rFonts w:ascii="Times New Roman" w:hAnsi="Times New Roman"/>
          <w:sz w:val="22"/>
          <w:szCs w:val="22"/>
        </w:rPr>
        <w:t>14-20</w:t>
      </w:r>
      <w:r w:rsidR="001A440D" w:rsidRPr="00951FCE">
        <w:rPr>
          <w:rFonts w:ascii="Times New Roman" w:hAnsi="Times New Roman"/>
          <w:sz w:val="22"/>
          <w:szCs w:val="22"/>
        </w:rPr>
        <w:t xml:space="preserve"> éves</w:t>
      </w:r>
      <w:r w:rsidR="00A01215">
        <w:rPr>
          <w:rFonts w:ascii="Times New Roman" w:hAnsi="Times New Roman"/>
          <w:sz w:val="22"/>
          <w:szCs w:val="22"/>
        </w:rPr>
        <w:t>,</w:t>
      </w:r>
      <w:r w:rsidR="00951FCE">
        <w:rPr>
          <w:rFonts w:ascii="Times New Roman" w:hAnsi="Times New Roman"/>
          <w:sz w:val="22"/>
          <w:szCs w:val="22"/>
        </w:rPr>
        <w:t xml:space="preserve"> </w:t>
      </w:r>
      <w:r w:rsidR="00951FCE" w:rsidRPr="00951FCE">
        <w:rPr>
          <w:rFonts w:ascii="Times New Roman" w:hAnsi="Times New Roman"/>
          <w:sz w:val="22"/>
          <w:szCs w:val="22"/>
        </w:rPr>
        <w:t xml:space="preserve">köznevelésben </w:t>
      </w:r>
      <w:r w:rsidR="00951FCE">
        <w:rPr>
          <w:rFonts w:ascii="Times New Roman" w:hAnsi="Times New Roman"/>
          <w:sz w:val="22"/>
          <w:szCs w:val="22"/>
        </w:rPr>
        <w:t>tanuló</w:t>
      </w:r>
      <w:r w:rsidR="001A440D" w:rsidRPr="00951FCE">
        <w:rPr>
          <w:rFonts w:ascii="Times New Roman" w:hAnsi="Times New Roman"/>
          <w:sz w:val="22"/>
          <w:szCs w:val="22"/>
        </w:rPr>
        <w:t xml:space="preserve"> diákok</w:t>
      </w:r>
      <w:r w:rsidR="00826310" w:rsidRPr="00951FCE">
        <w:rPr>
          <w:rFonts w:ascii="Times New Roman" w:hAnsi="Times New Roman"/>
          <w:sz w:val="22"/>
          <w:szCs w:val="22"/>
        </w:rPr>
        <w:t xml:space="preserve"> </w:t>
      </w:r>
      <w:r w:rsidR="001A440D" w:rsidRPr="00951FCE">
        <w:rPr>
          <w:rFonts w:ascii="Times New Roman" w:hAnsi="Times New Roman"/>
          <w:sz w:val="22"/>
          <w:szCs w:val="22"/>
        </w:rPr>
        <w:t>delegálásával.</w:t>
      </w:r>
    </w:p>
    <w:p w14:paraId="279490E5" w14:textId="77777777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2642529A" w14:textId="4248D538" w:rsidR="00AD2097" w:rsidRPr="00951FCE" w:rsidRDefault="00902F18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 xml:space="preserve">ECDL tanfolyam </w:t>
      </w:r>
      <w:r w:rsidR="00CE13A7" w:rsidRPr="00951FCE">
        <w:rPr>
          <w:rFonts w:ascii="Times New Roman" w:hAnsi="Times New Roman"/>
          <w:b/>
          <w:sz w:val="22"/>
          <w:szCs w:val="22"/>
        </w:rPr>
        <w:t xml:space="preserve">célkitűzése </w:t>
      </w:r>
    </w:p>
    <w:p w14:paraId="2D2575E7" w14:textId="306B589D" w:rsidR="0063341C" w:rsidRPr="00951FCE" w:rsidRDefault="0063341C" w:rsidP="00951FCE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951FCE">
        <w:rPr>
          <w:rFonts w:ascii="Times New Roman" w:hAnsi="Times New Roman"/>
          <w:bCs/>
          <w:sz w:val="22"/>
          <w:szCs w:val="22"/>
        </w:rPr>
        <w:t>Az ECDL tanfolyam fő célkitűzése</w:t>
      </w:r>
      <w:r w:rsidR="00951FCE">
        <w:rPr>
          <w:rFonts w:ascii="Times New Roman" w:hAnsi="Times New Roman"/>
          <w:bCs/>
          <w:sz w:val="22"/>
          <w:szCs w:val="22"/>
        </w:rPr>
        <w:t xml:space="preserve">, </w:t>
      </w:r>
      <w:r w:rsidR="00EB7C8C" w:rsidRPr="00951FCE">
        <w:rPr>
          <w:rFonts w:ascii="Times New Roman" w:hAnsi="Times New Roman"/>
          <w:bCs/>
          <w:sz w:val="22"/>
          <w:szCs w:val="22"/>
        </w:rPr>
        <w:t>hogy</w:t>
      </w:r>
      <w:r w:rsidRPr="00951FCE">
        <w:rPr>
          <w:rFonts w:ascii="Times New Roman" w:hAnsi="Times New Roman"/>
          <w:bCs/>
          <w:sz w:val="22"/>
          <w:szCs w:val="22"/>
        </w:rPr>
        <w:t xml:space="preserve"> bevonja és támogassa a Magyarországon élő, számítástechnika iránt érdeklődő</w:t>
      </w:r>
      <w:r w:rsidR="00C24B2A" w:rsidRPr="00951FCE">
        <w:rPr>
          <w:rFonts w:ascii="Times New Roman" w:hAnsi="Times New Roman"/>
          <w:bCs/>
          <w:sz w:val="22"/>
          <w:szCs w:val="22"/>
        </w:rPr>
        <w:t xml:space="preserve"> 14-20</w:t>
      </w:r>
      <w:r w:rsidR="00EB7C8C" w:rsidRPr="00951FCE">
        <w:rPr>
          <w:rFonts w:ascii="Times New Roman" w:hAnsi="Times New Roman"/>
          <w:bCs/>
          <w:sz w:val="22"/>
          <w:szCs w:val="22"/>
        </w:rPr>
        <w:t xml:space="preserve"> éves diákokat</w:t>
      </w:r>
      <w:r w:rsidRPr="00951FCE">
        <w:rPr>
          <w:rFonts w:ascii="Times New Roman" w:hAnsi="Times New Roman"/>
          <w:bCs/>
          <w:sz w:val="22"/>
          <w:szCs w:val="22"/>
        </w:rPr>
        <w:t>, akik számára a tanfolyam</w:t>
      </w:r>
      <w:r w:rsidR="00EB7C8C" w:rsidRPr="00951FCE">
        <w:rPr>
          <w:rFonts w:ascii="Times New Roman" w:hAnsi="Times New Roman"/>
          <w:bCs/>
          <w:sz w:val="22"/>
          <w:szCs w:val="22"/>
        </w:rPr>
        <w:t xml:space="preserve"> egyrészt</w:t>
      </w:r>
      <w:r w:rsidRPr="00951FCE">
        <w:rPr>
          <w:rFonts w:ascii="Times New Roman" w:hAnsi="Times New Roman"/>
          <w:bCs/>
          <w:sz w:val="22"/>
          <w:szCs w:val="22"/>
        </w:rPr>
        <w:t xml:space="preserve"> kitörési pontot jelenthet</w:t>
      </w:r>
      <w:r w:rsidR="000003A1" w:rsidRPr="00951FCE">
        <w:rPr>
          <w:rFonts w:ascii="Times New Roman" w:hAnsi="Times New Roman"/>
          <w:bCs/>
          <w:sz w:val="22"/>
          <w:szCs w:val="22"/>
        </w:rPr>
        <w:t>, másrészt hozzájárulhat</w:t>
      </w:r>
      <w:r w:rsidR="00EB7C8C" w:rsidRPr="00951FCE">
        <w:rPr>
          <w:rFonts w:ascii="Times New Roman" w:hAnsi="Times New Roman"/>
          <w:bCs/>
          <w:sz w:val="22"/>
          <w:szCs w:val="22"/>
        </w:rPr>
        <w:t xml:space="preserve"> a tehetség</w:t>
      </w:r>
      <w:r w:rsidR="00C24B2A" w:rsidRPr="00951FCE">
        <w:rPr>
          <w:rFonts w:ascii="Times New Roman" w:hAnsi="Times New Roman"/>
          <w:bCs/>
          <w:sz w:val="22"/>
          <w:szCs w:val="22"/>
        </w:rPr>
        <w:t>ük</w:t>
      </w:r>
      <w:r w:rsidR="00EB7C8C" w:rsidRPr="00951FCE">
        <w:rPr>
          <w:rFonts w:ascii="Times New Roman" w:hAnsi="Times New Roman"/>
          <w:bCs/>
          <w:sz w:val="22"/>
          <w:szCs w:val="22"/>
        </w:rPr>
        <w:t xml:space="preserve"> </w:t>
      </w:r>
      <w:r w:rsidR="00A01215">
        <w:rPr>
          <w:rFonts w:ascii="Times New Roman" w:hAnsi="Times New Roman"/>
          <w:bCs/>
          <w:sz w:val="22"/>
          <w:szCs w:val="22"/>
        </w:rPr>
        <w:t>kibontakoztatásához.</w:t>
      </w:r>
      <w:r w:rsidRPr="00951FCE">
        <w:rPr>
          <w:rFonts w:ascii="Times New Roman" w:hAnsi="Times New Roman"/>
          <w:bCs/>
          <w:sz w:val="22"/>
          <w:szCs w:val="22"/>
        </w:rPr>
        <w:t xml:space="preserve"> </w:t>
      </w:r>
    </w:p>
    <w:p w14:paraId="40E20D9D" w14:textId="4FFDDBB7" w:rsidR="00CE13A7" w:rsidRPr="00951FCE" w:rsidRDefault="00902F18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 xml:space="preserve">ECDL tanfolyam </w:t>
      </w:r>
      <w:r w:rsidR="00CE13A7" w:rsidRPr="00951FCE">
        <w:rPr>
          <w:rFonts w:ascii="Times New Roman" w:hAnsi="Times New Roman"/>
          <w:b/>
          <w:sz w:val="22"/>
          <w:szCs w:val="22"/>
        </w:rPr>
        <w:t>bemutatása</w:t>
      </w:r>
    </w:p>
    <w:p w14:paraId="2ED050FF" w14:textId="2D2A4CBE" w:rsidR="00A07412" w:rsidRPr="00951FCE" w:rsidRDefault="00A07412" w:rsidP="00951FCE">
      <w:pPr>
        <w:tabs>
          <w:tab w:val="left" w:pos="8505"/>
        </w:tabs>
        <w:spacing w:line="360" w:lineRule="auto"/>
        <w:rPr>
          <w:rFonts w:ascii="Times New Roman" w:eastAsia="Calibri" w:hAnsi="Times New Roman"/>
          <w:sz w:val="22"/>
          <w:szCs w:val="22"/>
        </w:rPr>
      </w:pPr>
      <w:r w:rsidRPr="00951FCE">
        <w:rPr>
          <w:rFonts w:ascii="Times New Roman" w:hAnsi="Times New Roman"/>
          <w:bCs/>
          <w:sz w:val="22"/>
          <w:szCs w:val="22"/>
        </w:rPr>
        <w:t>A Tehetséghidak Program méltányos és hatékony segítséget kíván nyújtani a</w:t>
      </w:r>
      <w:r w:rsidR="000003A1" w:rsidRPr="00951FCE">
        <w:rPr>
          <w:rFonts w:ascii="Times New Roman" w:hAnsi="Times New Roman"/>
          <w:bCs/>
          <w:sz w:val="22"/>
          <w:szCs w:val="22"/>
        </w:rPr>
        <w:t xml:space="preserve"> </w:t>
      </w:r>
      <w:r w:rsidR="00C24B2A" w:rsidRPr="00951FCE">
        <w:rPr>
          <w:rFonts w:ascii="Times New Roman" w:hAnsi="Times New Roman"/>
          <w:bCs/>
          <w:sz w:val="22"/>
          <w:szCs w:val="22"/>
        </w:rPr>
        <w:t>14-20</w:t>
      </w:r>
      <w:r w:rsidR="00FA21DC" w:rsidRPr="00951FCE">
        <w:rPr>
          <w:rFonts w:ascii="Times New Roman" w:hAnsi="Times New Roman"/>
          <w:bCs/>
          <w:sz w:val="22"/>
          <w:szCs w:val="22"/>
        </w:rPr>
        <w:t xml:space="preserve"> éves, köznevelési intézményekben tanuló</w:t>
      </w:r>
      <w:r w:rsidRPr="00951FCE">
        <w:rPr>
          <w:rFonts w:ascii="Times New Roman" w:hAnsi="Times New Roman"/>
          <w:bCs/>
          <w:sz w:val="22"/>
          <w:szCs w:val="22"/>
        </w:rPr>
        <w:t xml:space="preserve"> fiatalok részére. </w:t>
      </w:r>
      <w:r w:rsidR="000003A1" w:rsidRPr="00951FCE">
        <w:rPr>
          <w:rFonts w:ascii="Times New Roman" w:hAnsi="Times New Roman"/>
          <w:bCs/>
          <w:sz w:val="22"/>
          <w:szCs w:val="22"/>
        </w:rPr>
        <w:t>A</w:t>
      </w:r>
      <w:r w:rsidRPr="00951FCE">
        <w:rPr>
          <w:rFonts w:ascii="Times New Roman" w:hAnsi="Times New Roman"/>
          <w:bCs/>
          <w:sz w:val="22"/>
          <w:szCs w:val="22"/>
        </w:rPr>
        <w:t xml:space="preserve"> sikeresen elvégzett ECDL tanfolyam hosszútávon megtérülő befekt</w:t>
      </w:r>
      <w:r w:rsidR="00A71ECD" w:rsidRPr="00951FCE">
        <w:rPr>
          <w:rFonts w:ascii="Times New Roman" w:hAnsi="Times New Roman"/>
          <w:bCs/>
          <w:sz w:val="22"/>
          <w:szCs w:val="22"/>
        </w:rPr>
        <w:t>etést jelent a résztvevő diákoknak</w:t>
      </w:r>
      <w:r w:rsidRPr="00951FCE">
        <w:rPr>
          <w:rFonts w:ascii="Times New Roman" w:hAnsi="Times New Roman"/>
          <w:bCs/>
          <w:sz w:val="22"/>
          <w:szCs w:val="22"/>
        </w:rPr>
        <w:t xml:space="preserve">, ami hozzájárul </w:t>
      </w:r>
      <w:r w:rsidR="00287126" w:rsidRPr="00951FCE">
        <w:rPr>
          <w:rFonts w:ascii="Times New Roman" w:hAnsi="Times New Roman"/>
          <w:bCs/>
          <w:sz w:val="22"/>
          <w:szCs w:val="22"/>
        </w:rPr>
        <w:t xml:space="preserve">az </w:t>
      </w:r>
      <w:r w:rsidRPr="00951FCE">
        <w:rPr>
          <w:rFonts w:ascii="Times New Roman" w:hAnsi="Times New Roman"/>
          <w:bCs/>
          <w:sz w:val="22"/>
          <w:szCs w:val="22"/>
        </w:rPr>
        <w:t>iskolai sikeresség</w:t>
      </w:r>
      <w:r w:rsidR="00A71ECD" w:rsidRPr="00951FCE">
        <w:rPr>
          <w:rFonts w:ascii="Times New Roman" w:hAnsi="Times New Roman"/>
          <w:bCs/>
          <w:sz w:val="22"/>
          <w:szCs w:val="22"/>
        </w:rPr>
        <w:t>ükhöz</w:t>
      </w:r>
      <w:r w:rsidRPr="00951FCE">
        <w:rPr>
          <w:rFonts w:ascii="Times New Roman" w:hAnsi="Times New Roman"/>
          <w:bCs/>
          <w:sz w:val="22"/>
          <w:szCs w:val="22"/>
        </w:rPr>
        <w:t xml:space="preserve"> és nagymértékben elősegíti</w:t>
      </w:r>
      <w:r w:rsidR="00A71ECD" w:rsidRPr="00951FCE">
        <w:rPr>
          <w:rFonts w:ascii="Times New Roman" w:hAnsi="Times New Roman"/>
          <w:bCs/>
          <w:sz w:val="22"/>
          <w:szCs w:val="22"/>
        </w:rPr>
        <w:t xml:space="preserve"> </w:t>
      </w:r>
      <w:r w:rsidRPr="00951FCE">
        <w:rPr>
          <w:rFonts w:ascii="Times New Roman" w:hAnsi="Times New Roman"/>
          <w:bCs/>
          <w:sz w:val="22"/>
          <w:szCs w:val="22"/>
        </w:rPr>
        <w:t xml:space="preserve">későbbi </w:t>
      </w:r>
      <w:r w:rsidR="00287126" w:rsidRPr="00951FCE">
        <w:rPr>
          <w:rFonts w:ascii="Times New Roman" w:hAnsi="Times New Roman"/>
          <w:bCs/>
          <w:sz w:val="22"/>
          <w:szCs w:val="22"/>
        </w:rPr>
        <w:t>munka</w:t>
      </w:r>
      <w:r w:rsidR="00A71ECD" w:rsidRPr="00951FCE">
        <w:rPr>
          <w:rFonts w:ascii="Times New Roman" w:hAnsi="Times New Roman"/>
          <w:bCs/>
          <w:sz w:val="22"/>
          <w:szCs w:val="22"/>
        </w:rPr>
        <w:t>piaci integrációjukat.</w:t>
      </w:r>
    </w:p>
    <w:p w14:paraId="23636E6A" w14:textId="60886734" w:rsidR="00EB7C8C" w:rsidRPr="00951FCE" w:rsidRDefault="00294C40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A Tehetséghidak Program támogatásával országosan valósulnak meg az ECDL tanfolyamok</w:t>
      </w:r>
      <w:r w:rsidR="00FA21DC" w:rsidRPr="00951FCE">
        <w:rPr>
          <w:rFonts w:ascii="Times New Roman" w:hAnsi="Times New Roman"/>
          <w:sz w:val="22"/>
          <w:szCs w:val="22"/>
        </w:rPr>
        <w:t xml:space="preserve"> 60 órában, amelyek </w:t>
      </w:r>
      <w:r w:rsidRPr="00951FCE">
        <w:rPr>
          <w:rFonts w:ascii="Times New Roman" w:hAnsi="Times New Roman"/>
          <w:sz w:val="22"/>
          <w:szCs w:val="22"/>
        </w:rPr>
        <w:t>vizsgával zárulnak.</w:t>
      </w:r>
      <w:r w:rsidR="00D17EA3" w:rsidRPr="00951FCE">
        <w:rPr>
          <w:rFonts w:ascii="Times New Roman" w:hAnsi="Times New Roman"/>
          <w:sz w:val="22"/>
          <w:szCs w:val="22"/>
        </w:rPr>
        <w:t xml:space="preserve"> </w:t>
      </w:r>
      <w:r w:rsidR="00FA21DC" w:rsidRPr="00951FCE">
        <w:rPr>
          <w:rFonts w:ascii="Times New Roman" w:hAnsi="Times New Roman"/>
          <w:sz w:val="22"/>
          <w:szCs w:val="22"/>
        </w:rPr>
        <w:t>A tanfolyamok a következő tematika alapján kerülnek megszervezésre:</w:t>
      </w:r>
    </w:p>
    <w:p w14:paraId="18D5AF3F" w14:textId="7BD6AE8A" w:rsidR="00F96347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1. modul</w:t>
      </w:r>
      <w:r w:rsidR="00895C36">
        <w:rPr>
          <w:rFonts w:ascii="Times New Roman" w:hAnsi="Times New Roman"/>
          <w:sz w:val="22"/>
          <w:szCs w:val="22"/>
        </w:rPr>
        <w:t>:</w:t>
      </w:r>
      <w:r w:rsidRPr="00951FCE">
        <w:rPr>
          <w:rFonts w:ascii="Times New Roman" w:hAnsi="Times New Roman"/>
          <w:sz w:val="22"/>
          <w:szCs w:val="22"/>
        </w:rPr>
        <w:t xml:space="preserve"> informatikai alapismeretek – 20 óra</w:t>
      </w:r>
    </w:p>
    <w:p w14:paraId="169566D5" w14:textId="75F2E229" w:rsidR="00F96347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2. modul</w:t>
      </w:r>
      <w:r w:rsidR="00895C36">
        <w:rPr>
          <w:rFonts w:ascii="Times New Roman" w:hAnsi="Times New Roman"/>
          <w:sz w:val="22"/>
          <w:szCs w:val="22"/>
        </w:rPr>
        <w:t>:</w:t>
      </w:r>
      <w:r w:rsidRPr="00951FCE">
        <w:rPr>
          <w:rFonts w:ascii="Times New Roman" w:hAnsi="Times New Roman"/>
          <w:sz w:val="22"/>
          <w:szCs w:val="22"/>
        </w:rPr>
        <w:t xml:space="preserve"> szövegszerkesztés – 20 óra</w:t>
      </w:r>
    </w:p>
    <w:p w14:paraId="79134147" w14:textId="01DB2CAB" w:rsidR="00F96347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3. modul</w:t>
      </w:r>
      <w:r w:rsidR="00895C36">
        <w:rPr>
          <w:rFonts w:ascii="Times New Roman" w:hAnsi="Times New Roman"/>
          <w:sz w:val="22"/>
          <w:szCs w:val="22"/>
        </w:rPr>
        <w:t>:</w:t>
      </w:r>
      <w:r w:rsidRPr="00951FCE">
        <w:rPr>
          <w:rFonts w:ascii="Times New Roman" w:hAnsi="Times New Roman"/>
          <w:sz w:val="22"/>
          <w:szCs w:val="22"/>
        </w:rPr>
        <w:t xml:space="preserve"> Excel – 20 óra</w:t>
      </w:r>
    </w:p>
    <w:p w14:paraId="0354A69C" w14:textId="654F542B" w:rsidR="00F96347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Minden</w:t>
      </w:r>
      <w:r w:rsidR="00A01215">
        <w:rPr>
          <w:rFonts w:ascii="Times New Roman" w:hAnsi="Times New Roman"/>
          <w:sz w:val="22"/>
          <w:szCs w:val="22"/>
        </w:rPr>
        <w:t xml:space="preserve"> modul vizsgával zárul. A részvétel és a vizsgák</w:t>
      </w:r>
      <w:r w:rsidRPr="00951FCE">
        <w:rPr>
          <w:rFonts w:ascii="Times New Roman" w:hAnsi="Times New Roman"/>
          <w:sz w:val="22"/>
          <w:szCs w:val="22"/>
        </w:rPr>
        <w:t xml:space="preserve"> díját </w:t>
      </w:r>
      <w:r w:rsidR="00951FCE">
        <w:rPr>
          <w:rFonts w:ascii="Times New Roman" w:hAnsi="Times New Roman"/>
          <w:sz w:val="22"/>
          <w:szCs w:val="22"/>
        </w:rPr>
        <w:t xml:space="preserve">is </w:t>
      </w:r>
      <w:r w:rsidRPr="00951FCE">
        <w:rPr>
          <w:rFonts w:ascii="Times New Roman" w:hAnsi="Times New Roman"/>
          <w:sz w:val="22"/>
          <w:szCs w:val="22"/>
        </w:rPr>
        <w:t>a Tehetséghidak Program finanszírozza minden résztvevőnek.</w:t>
      </w:r>
    </w:p>
    <w:p w14:paraId="1FAF3298" w14:textId="2F5CE557" w:rsidR="00D17EA3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A 15 fős kezdő és haladó csoportok</w:t>
      </w:r>
      <w:r w:rsidR="008C21B9" w:rsidRPr="00951FCE">
        <w:rPr>
          <w:rFonts w:ascii="Times New Roman" w:hAnsi="Times New Roman"/>
          <w:sz w:val="22"/>
          <w:szCs w:val="22"/>
        </w:rPr>
        <w:t>nak szóló ECDL tanfolyamok</w:t>
      </w:r>
      <w:r w:rsidRPr="00951FCE">
        <w:rPr>
          <w:rFonts w:ascii="Times New Roman" w:hAnsi="Times New Roman"/>
          <w:sz w:val="22"/>
          <w:szCs w:val="22"/>
        </w:rPr>
        <w:t xml:space="preserve"> 2014. januá</w:t>
      </w:r>
      <w:r w:rsidR="008C21B9" w:rsidRPr="00951FCE">
        <w:rPr>
          <w:rFonts w:ascii="Times New Roman" w:hAnsi="Times New Roman"/>
          <w:sz w:val="22"/>
          <w:szCs w:val="22"/>
        </w:rPr>
        <w:t>r 11-től indulnak. Egy alkalommal</w:t>
      </w:r>
      <w:r w:rsidR="00A01215">
        <w:rPr>
          <w:rFonts w:ascii="Times New Roman" w:hAnsi="Times New Roman"/>
          <w:sz w:val="22"/>
          <w:szCs w:val="22"/>
        </w:rPr>
        <w:t xml:space="preserve"> (szombatonként)</w:t>
      </w:r>
      <w:r w:rsidR="008C21B9" w:rsidRPr="00951FCE">
        <w:rPr>
          <w:rFonts w:ascii="Times New Roman" w:hAnsi="Times New Roman"/>
          <w:sz w:val="22"/>
          <w:szCs w:val="22"/>
        </w:rPr>
        <w:t xml:space="preserve"> 6 óra kerül megtartásra, így 10 szombaton keresztül lesznek tanfolyamok, a</w:t>
      </w:r>
      <w:r w:rsidRPr="00951FCE">
        <w:rPr>
          <w:rFonts w:ascii="Times New Roman" w:hAnsi="Times New Roman"/>
          <w:sz w:val="22"/>
          <w:szCs w:val="22"/>
        </w:rPr>
        <w:t xml:space="preserve"> következő városokban:</w:t>
      </w:r>
    </w:p>
    <w:p w14:paraId="17CC8325" w14:textId="30B69AE5" w:rsidR="00F96347" w:rsidRPr="00951FCE" w:rsidRDefault="00F9634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lastRenderedPageBreak/>
        <w:t>Budapest, Békéscsaba, Bátonyterenye, Debrecen, Eger, Hatvan, Kaposvár, Kállósemjén, Miskolc, Nyíregyháza, Pécs, Salgótarján, Szeged.</w:t>
      </w:r>
    </w:p>
    <w:p w14:paraId="70B7D421" w14:textId="77777777" w:rsidR="00951FCE" w:rsidRDefault="00951FCE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2504C800" w14:textId="61465F09" w:rsidR="008C21B9" w:rsidRPr="00951FCE" w:rsidRDefault="008C21B9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>A sikeresen vizsgázókat a Tehetséghidak Projektiroda műszaki ajándékcsomaggal jutalmazza.</w:t>
      </w:r>
    </w:p>
    <w:p w14:paraId="63B8D9D9" w14:textId="77777777" w:rsidR="008C21B9" w:rsidRPr="00951FCE" w:rsidRDefault="008C21B9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14938AA" w14:textId="3FDB0DE7" w:rsidR="00E13B07" w:rsidRPr="00951FCE" w:rsidRDefault="00E13B0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>Célcsoport</w:t>
      </w:r>
    </w:p>
    <w:p w14:paraId="2CE776E1" w14:textId="3F099AA8" w:rsidR="00985CDE" w:rsidRPr="00951FCE" w:rsidRDefault="00C24B2A" w:rsidP="00951FC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951FCE">
        <w:rPr>
          <w:rFonts w:ascii="Times New Roman" w:hAnsi="Times New Roman"/>
        </w:rPr>
        <w:t>14-20</w:t>
      </w:r>
      <w:r w:rsidR="00FA21DC" w:rsidRPr="00951FCE">
        <w:rPr>
          <w:rFonts w:ascii="Times New Roman" w:hAnsi="Times New Roman"/>
        </w:rPr>
        <w:t xml:space="preserve"> éves köznevelési intézményekben tanuló diákok.</w:t>
      </w:r>
    </w:p>
    <w:p w14:paraId="6E7EF605" w14:textId="77777777" w:rsidR="008C21B9" w:rsidRPr="00951FCE" w:rsidRDefault="008C21B9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5DBE5CA" w14:textId="7BE575DC" w:rsidR="00CE13A7" w:rsidRPr="00951FCE" w:rsidRDefault="00985CDE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 xml:space="preserve">Pályázók </w:t>
      </w:r>
      <w:r w:rsidR="00CE13A7" w:rsidRPr="00951FCE">
        <w:rPr>
          <w:rFonts w:ascii="Times New Roman" w:hAnsi="Times New Roman"/>
          <w:b/>
          <w:sz w:val="22"/>
          <w:szCs w:val="22"/>
        </w:rPr>
        <w:t>köre</w:t>
      </w:r>
    </w:p>
    <w:p w14:paraId="3E121124" w14:textId="4EE33E87" w:rsidR="006E4F21" w:rsidRPr="00951FCE" w:rsidRDefault="00985CDE" w:rsidP="00951F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951FCE">
        <w:rPr>
          <w:rFonts w:ascii="Times New Roman" w:hAnsi="Times New Roman"/>
        </w:rPr>
        <w:t>T</w:t>
      </w:r>
      <w:r w:rsidR="006E4F21" w:rsidRPr="00951FCE">
        <w:rPr>
          <w:rFonts w:ascii="Times New Roman" w:hAnsi="Times New Roman"/>
        </w:rPr>
        <w:t>ehetségpontok,</w:t>
      </w:r>
    </w:p>
    <w:p w14:paraId="1D37EE0D" w14:textId="0E5EF41E" w:rsidR="00A07412" w:rsidRPr="00951FCE" w:rsidRDefault="00A01215" w:rsidP="00951F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További </w:t>
      </w:r>
      <w:r w:rsidR="00985CDE" w:rsidRPr="00951FCE">
        <w:rPr>
          <w:rFonts w:ascii="Times New Roman" w:hAnsi="Times New Roman"/>
        </w:rPr>
        <w:t>tehetségg</w:t>
      </w:r>
      <w:r w:rsidR="00531EC9" w:rsidRPr="00951FCE">
        <w:rPr>
          <w:rFonts w:ascii="Times New Roman" w:hAnsi="Times New Roman"/>
        </w:rPr>
        <w:t>ondozó szervezetek, intézmények,</w:t>
      </w:r>
    </w:p>
    <w:p w14:paraId="5645A2CF" w14:textId="7F841021" w:rsidR="00531EC9" w:rsidRPr="00951FCE" w:rsidRDefault="00531EC9" w:rsidP="00951F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951FCE">
        <w:rPr>
          <w:rFonts w:ascii="Times New Roman" w:hAnsi="Times New Roman"/>
        </w:rPr>
        <w:t>Civil szerveztek</w:t>
      </w:r>
    </w:p>
    <w:p w14:paraId="655CA396" w14:textId="1E970323" w:rsidR="006E4F21" w:rsidRPr="00951FCE" w:rsidRDefault="00D17EA3" w:rsidP="00951FCE">
      <w:pPr>
        <w:spacing w:after="0" w:line="360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51FC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Pályázói </w:t>
      </w:r>
      <w:r w:rsidR="00C65D07" w:rsidRPr="00951FCE">
        <w:rPr>
          <w:rFonts w:ascii="Times New Roman" w:eastAsia="Calibri" w:hAnsi="Times New Roman"/>
          <w:b/>
          <w:sz w:val="22"/>
          <w:szCs w:val="22"/>
          <w:lang w:eastAsia="en-US"/>
        </w:rPr>
        <w:t>feltételek:</w:t>
      </w:r>
    </w:p>
    <w:p w14:paraId="4788F66A" w14:textId="686C5805" w:rsidR="004E56C8" w:rsidRPr="00951FCE" w:rsidRDefault="008324E3" w:rsidP="00951FC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951FCE">
        <w:rPr>
          <w:rFonts w:ascii="Times New Roman" w:hAnsi="Times New Roman"/>
        </w:rPr>
        <w:t>A</w:t>
      </w:r>
      <w:r w:rsidR="004E56C8" w:rsidRPr="00951FCE">
        <w:rPr>
          <w:rFonts w:ascii="Times New Roman" w:hAnsi="Times New Roman"/>
        </w:rPr>
        <w:t>jánlólevél</w:t>
      </w:r>
      <w:r w:rsidR="00874E25" w:rsidRPr="00951FCE">
        <w:rPr>
          <w:rFonts w:ascii="Times New Roman" w:hAnsi="Times New Roman"/>
        </w:rPr>
        <w:t xml:space="preserve"> a delegáló intézménytől</w:t>
      </w:r>
      <w:r w:rsidR="00A01215">
        <w:rPr>
          <w:rFonts w:ascii="Times New Roman" w:hAnsi="Times New Roman"/>
        </w:rPr>
        <w:t>, szervezettől</w:t>
      </w:r>
    </w:p>
    <w:p w14:paraId="083E5636" w14:textId="418EAB46" w:rsidR="004E56C8" w:rsidRPr="00951FCE" w:rsidRDefault="00895C36" w:rsidP="00951FC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4E56C8" w:rsidRPr="00951FCE">
        <w:rPr>
          <w:rFonts w:ascii="Times New Roman" w:hAnsi="Times New Roman"/>
        </w:rPr>
        <w:t>itöltött jelentkezési lap (online)</w:t>
      </w:r>
      <w:r w:rsidR="00287126" w:rsidRPr="00951FCE">
        <w:rPr>
          <w:rFonts w:ascii="Times New Roman" w:hAnsi="Times New Roman"/>
        </w:rPr>
        <w:t>.</w:t>
      </w:r>
    </w:p>
    <w:p w14:paraId="6BEC2874" w14:textId="22601841" w:rsidR="00D17EA3" w:rsidRDefault="00D17EA3" w:rsidP="00951FC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951FCE">
        <w:rPr>
          <w:rFonts w:ascii="Times New Roman" w:hAnsi="Times New Roman"/>
        </w:rPr>
        <w:t>Egy szervezet, intézmény legfeljebb öt diákot delegálhat.</w:t>
      </w:r>
    </w:p>
    <w:p w14:paraId="1F799973" w14:textId="0DC3F66A" w:rsidR="00A01215" w:rsidRPr="00951FCE" w:rsidRDefault="00A01215" w:rsidP="00951FC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Kitöltött és aláírt szülői hozzájáruló nyilatkozat, melyet az első oktatási alkalommal kell az oktatónak átadni.</w:t>
      </w:r>
    </w:p>
    <w:p w14:paraId="2DFCACAD" w14:textId="421D9AEB" w:rsidR="006E4F21" w:rsidRPr="00951FCE" w:rsidRDefault="008324E3" w:rsidP="00951FCE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 xml:space="preserve">A </w:t>
      </w:r>
      <w:r w:rsidR="00B50CE1" w:rsidRPr="00951FCE">
        <w:rPr>
          <w:rFonts w:ascii="Times New Roman" w:hAnsi="Times New Roman"/>
          <w:b/>
          <w:sz w:val="22"/>
          <w:szCs w:val="22"/>
        </w:rPr>
        <w:t xml:space="preserve">jelentkezésnél </w:t>
      </w:r>
      <w:r w:rsidRPr="00951FCE">
        <w:rPr>
          <w:rFonts w:ascii="Times New Roman" w:hAnsi="Times New Roman"/>
          <w:b/>
          <w:sz w:val="22"/>
          <w:szCs w:val="22"/>
        </w:rPr>
        <w:t>előnyt élveznek azok a szervezetek, intézmények, amelyek részt vettek „Az Én Gyermekem is Tehetséges” programsorozatban.</w:t>
      </w:r>
    </w:p>
    <w:p w14:paraId="45E1B8BB" w14:textId="77777777" w:rsidR="00985CDE" w:rsidRPr="00951FCE" w:rsidRDefault="00985CDE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04CCF50D" w14:textId="555CB8DE" w:rsidR="00985CDE" w:rsidRPr="00951FCE" w:rsidRDefault="00CE13A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>A</w:t>
      </w:r>
      <w:r w:rsidR="00985CDE" w:rsidRPr="00951FCE">
        <w:rPr>
          <w:rFonts w:ascii="Times New Roman" w:hAnsi="Times New Roman"/>
          <w:b/>
          <w:sz w:val="22"/>
          <w:szCs w:val="22"/>
        </w:rPr>
        <w:t xml:space="preserve"> program mi</w:t>
      </w:r>
      <w:r w:rsidR="00C24B2A" w:rsidRPr="00951FCE">
        <w:rPr>
          <w:rFonts w:ascii="Times New Roman" w:hAnsi="Times New Roman"/>
          <w:b/>
          <w:sz w:val="22"/>
          <w:szCs w:val="22"/>
        </w:rPr>
        <w:t>nden költséget támog</w:t>
      </w:r>
      <w:r w:rsidR="008C21B9" w:rsidRPr="00951FCE">
        <w:rPr>
          <w:rFonts w:ascii="Times New Roman" w:hAnsi="Times New Roman"/>
          <w:b/>
          <w:sz w:val="22"/>
          <w:szCs w:val="22"/>
        </w:rPr>
        <w:t>at, kivéve a következő költséget</w:t>
      </w:r>
      <w:r w:rsidRPr="00951FCE">
        <w:rPr>
          <w:rFonts w:ascii="Times New Roman" w:hAnsi="Times New Roman"/>
          <w:b/>
          <w:sz w:val="22"/>
          <w:szCs w:val="22"/>
        </w:rPr>
        <w:t>:</w:t>
      </w:r>
    </w:p>
    <w:p w14:paraId="002FDF1F" w14:textId="1B7B8FE0" w:rsidR="008C21B9" w:rsidRPr="00951FCE" w:rsidRDefault="00EA32F5" w:rsidP="00951FCE">
      <w:pPr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U</w:t>
      </w:r>
      <w:r w:rsidR="00CE13A7" w:rsidRPr="00951FCE">
        <w:rPr>
          <w:rFonts w:ascii="Times New Roman" w:hAnsi="Times New Roman"/>
          <w:sz w:val="22"/>
          <w:szCs w:val="22"/>
        </w:rPr>
        <w:t>tazási költség</w:t>
      </w:r>
      <w:r w:rsidR="00EB5714" w:rsidRPr="00951FCE">
        <w:rPr>
          <w:rFonts w:ascii="Times New Roman" w:hAnsi="Times New Roman"/>
          <w:sz w:val="22"/>
          <w:szCs w:val="22"/>
        </w:rPr>
        <w:t>. M</w:t>
      </w:r>
      <w:r w:rsidR="00CE13A7" w:rsidRPr="00951FCE">
        <w:rPr>
          <w:rFonts w:ascii="Times New Roman" w:hAnsi="Times New Roman"/>
          <w:sz w:val="22"/>
          <w:szCs w:val="22"/>
        </w:rPr>
        <w:t>inden résztvevőnek a program helyszínére való eljutást egyénileg kell megoldania.</w:t>
      </w:r>
    </w:p>
    <w:p w14:paraId="478F6840" w14:textId="77777777" w:rsidR="008C21B9" w:rsidRPr="00951FCE" w:rsidRDefault="008C21B9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7CC7B6B4" w14:textId="77777777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951FCE">
        <w:rPr>
          <w:rFonts w:ascii="Times New Roman" w:hAnsi="Times New Roman"/>
          <w:b/>
          <w:sz w:val="22"/>
          <w:szCs w:val="22"/>
        </w:rPr>
        <w:t>Jelentkezés módja, határideje</w:t>
      </w:r>
    </w:p>
    <w:p w14:paraId="7EAC3286" w14:textId="03CBECD0" w:rsidR="00951FCE" w:rsidRDefault="00B80091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51FCE">
        <w:rPr>
          <w:rFonts w:ascii="Times New Roman" w:hAnsi="Times New Roman"/>
          <w:sz w:val="22"/>
          <w:szCs w:val="22"/>
        </w:rPr>
        <w:t>2013</w:t>
      </w:r>
      <w:r w:rsidR="00071F02" w:rsidRPr="00951FCE">
        <w:rPr>
          <w:rFonts w:ascii="Times New Roman" w:hAnsi="Times New Roman"/>
          <w:sz w:val="22"/>
          <w:szCs w:val="22"/>
        </w:rPr>
        <w:t>.</w:t>
      </w:r>
      <w:r w:rsidRPr="00951FCE">
        <w:rPr>
          <w:rFonts w:ascii="Times New Roman" w:hAnsi="Times New Roman"/>
          <w:sz w:val="22"/>
          <w:szCs w:val="22"/>
        </w:rPr>
        <w:t xml:space="preserve"> december 9. 24.00 órá</w:t>
      </w:r>
      <w:r w:rsidR="00CE13A7" w:rsidRPr="00951FCE">
        <w:rPr>
          <w:rFonts w:ascii="Times New Roman" w:hAnsi="Times New Roman"/>
          <w:sz w:val="22"/>
          <w:szCs w:val="22"/>
        </w:rPr>
        <w:t>ig várjuk a jelentkezéseket a Tehetséghidak honlapján.</w:t>
      </w:r>
    </w:p>
    <w:p w14:paraId="14B91366" w14:textId="33B4C1F0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 xml:space="preserve"> (</w:t>
      </w:r>
      <w:r w:rsidR="00951FCE">
        <w:rPr>
          <w:rFonts w:ascii="Times New Roman" w:hAnsi="Times New Roman"/>
          <w:sz w:val="22"/>
          <w:szCs w:val="22"/>
        </w:rPr>
        <w:t>www.tehetseghidak.hu)</w:t>
      </w:r>
    </w:p>
    <w:p w14:paraId="48D39450" w14:textId="542A1C8D" w:rsidR="00CE13A7" w:rsidRPr="00951FCE" w:rsidRDefault="00CE13A7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696201DC" w14:textId="77777777" w:rsidR="00551654" w:rsidRPr="00951FCE" w:rsidRDefault="00551654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6FEE3594" w14:textId="77777777" w:rsidR="00551654" w:rsidRPr="00951FCE" w:rsidRDefault="00551654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56A797FF" w14:textId="77777777" w:rsidR="00951FCE" w:rsidRDefault="00951FCE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767EEF38" w14:textId="77777777" w:rsidR="00951FCE" w:rsidRPr="00951FCE" w:rsidRDefault="00951FCE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342AD998" w14:textId="07C12A46" w:rsidR="00EC61A1" w:rsidRPr="00951FCE" w:rsidRDefault="00551654" w:rsidP="00951FCE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51FCE">
        <w:rPr>
          <w:rFonts w:ascii="Times New Roman" w:hAnsi="Times New Roman"/>
          <w:sz w:val="22"/>
          <w:szCs w:val="22"/>
        </w:rPr>
        <w:t>1. számú melléklet</w:t>
      </w:r>
      <w:bookmarkStart w:id="1" w:name="mi_az_ecdl"/>
      <w:bookmarkEnd w:id="1"/>
    </w:p>
    <w:p w14:paraId="790BD84F" w14:textId="77777777" w:rsidR="00551654" w:rsidRPr="00951FCE" w:rsidRDefault="00551654" w:rsidP="00951FCE">
      <w:pPr>
        <w:spacing w:before="100" w:beforeAutospacing="1" w:after="100" w:afterAutospacing="1" w:line="480" w:lineRule="atLeast"/>
        <w:outlineLvl w:val="3"/>
        <w:rPr>
          <w:rFonts w:ascii="Times New Roman" w:hAnsi="Times New Roman"/>
          <w:b/>
          <w:bCs/>
          <w:color w:val="111111"/>
          <w:sz w:val="22"/>
          <w:szCs w:val="22"/>
        </w:rPr>
      </w:pPr>
      <w:r w:rsidRPr="00951FCE">
        <w:rPr>
          <w:rFonts w:ascii="Times New Roman" w:hAnsi="Times New Roman"/>
          <w:b/>
          <w:bCs/>
          <w:color w:val="111111"/>
          <w:sz w:val="22"/>
          <w:szCs w:val="22"/>
        </w:rPr>
        <w:t>Mi az ECDL?</w:t>
      </w:r>
    </w:p>
    <w:p w14:paraId="567647A2" w14:textId="77777777" w:rsidR="00551654" w:rsidRPr="00951FCE" w:rsidRDefault="00551654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b/>
          <w:bCs/>
          <w:color w:val="222222"/>
          <w:sz w:val="22"/>
          <w:szCs w:val="22"/>
        </w:rPr>
        <w:t>ECDL:</w:t>
      </w:r>
      <w:r w:rsidRPr="00951FCE">
        <w:rPr>
          <w:rFonts w:ascii="Times New Roman" w:hAnsi="Times New Roman"/>
          <w:color w:val="222222"/>
          <w:sz w:val="22"/>
          <w:szCs w:val="22"/>
        </w:rPr>
        <w:t xml:space="preserve"> Európai Számítógép-használói Jogosítvány - European Computer </w:t>
      </w:r>
      <w:proofErr w:type="spellStart"/>
      <w:r w:rsidRPr="00951FCE">
        <w:rPr>
          <w:rFonts w:ascii="Times New Roman" w:hAnsi="Times New Roman"/>
          <w:color w:val="222222"/>
          <w:sz w:val="22"/>
          <w:szCs w:val="22"/>
        </w:rPr>
        <w:t>Driving</w:t>
      </w:r>
      <w:proofErr w:type="spellEnd"/>
      <w:r w:rsidRPr="00951FCE">
        <w:rPr>
          <w:rFonts w:ascii="Times New Roman" w:hAnsi="Times New Roman"/>
          <w:color w:val="222222"/>
          <w:sz w:val="22"/>
          <w:szCs w:val="22"/>
        </w:rPr>
        <w:t xml:space="preserve"> Licence</w:t>
      </w:r>
    </w:p>
    <w:p w14:paraId="12A6F24A" w14:textId="77777777" w:rsidR="00551654" w:rsidRPr="00951FCE" w:rsidRDefault="00551654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222222"/>
          <w:sz w:val="22"/>
          <w:szCs w:val="22"/>
        </w:rPr>
        <w:t>Az ECDL az Európai Unió által támogatott, egységes európai számítógép-használói bizonyítvány, amely nem elsősorban az informatikai, hanem a felhasználói ismereteket, az informatikai írástudás meglétét hivatott igazolni.</w:t>
      </w:r>
    </w:p>
    <w:p w14:paraId="29A9AB98" w14:textId="2D9D6660" w:rsidR="00551654" w:rsidRPr="00951FCE" w:rsidRDefault="00551654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222222"/>
          <w:sz w:val="22"/>
          <w:szCs w:val="22"/>
        </w:rPr>
        <w:t>Az ECDL finn ötlet alapján 1996. óta létezik. Az ECDL gyártó független, minőségbiztosított, decentralizált módon megszerezhető és világszerte kellőképpen elterjedt, ezáltal az egyetlen, amely minden szempontból megfelel az EU e-Europe akcióterveknek. A bizonyítványt az EU csaknem valamennyi kormánya elismeri.</w:t>
      </w:r>
    </w:p>
    <w:p w14:paraId="029F0EF2" w14:textId="147D267F" w:rsidR="00DB42FF" w:rsidRPr="00951FCE" w:rsidRDefault="00DB42FF" w:rsidP="00951FCE">
      <w:pPr>
        <w:spacing w:before="120" w:after="120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222222"/>
          <w:sz w:val="22"/>
          <w:szCs w:val="22"/>
        </w:rPr>
        <w:t>Az ECDL széles körű, megalapozott tudással felkészít a várható munkaerő-piaci kihívásokra.</w:t>
      </w:r>
    </w:p>
    <w:p w14:paraId="4CB0AFE6" w14:textId="77777777" w:rsidR="00551654" w:rsidRPr="00951FCE" w:rsidRDefault="00551654" w:rsidP="00951FCE">
      <w:pPr>
        <w:spacing w:before="100" w:beforeAutospacing="1" w:after="100" w:afterAutospacing="1" w:line="480" w:lineRule="atLeast"/>
        <w:outlineLvl w:val="3"/>
        <w:rPr>
          <w:rFonts w:ascii="Times New Roman" w:hAnsi="Times New Roman"/>
          <w:b/>
          <w:bCs/>
          <w:color w:val="111111"/>
          <w:sz w:val="22"/>
          <w:szCs w:val="22"/>
        </w:rPr>
      </w:pPr>
      <w:bookmarkStart w:id="2" w:name="az_ecdl_celja"/>
      <w:bookmarkEnd w:id="2"/>
      <w:r w:rsidRPr="00951FCE">
        <w:rPr>
          <w:rFonts w:ascii="Times New Roman" w:hAnsi="Times New Roman"/>
          <w:b/>
          <w:bCs/>
          <w:color w:val="111111"/>
          <w:sz w:val="22"/>
          <w:szCs w:val="22"/>
        </w:rPr>
        <w:t>Az ECDL célja</w:t>
      </w:r>
    </w:p>
    <w:p w14:paraId="3158F9AD" w14:textId="36902D7B" w:rsidR="00551654" w:rsidRPr="00951FCE" w:rsidRDefault="00551654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222222"/>
          <w:sz w:val="22"/>
          <w:szCs w:val="22"/>
        </w:rPr>
        <w:t>Az ECDL célja az informatikai írástudás elterjesztése, és annak elősegítése, hogy minél több ember az Információs Társadalom teljes értékű tagjává válhasson. Számokban kifejezve a cél, hogy Magyarország lakosságának 6-8% igazolt módon informatikai írástudóvá váljon.</w:t>
      </w:r>
    </w:p>
    <w:p w14:paraId="3D6F23A3" w14:textId="77777777" w:rsidR="00551654" w:rsidRPr="00951FCE" w:rsidRDefault="00551654" w:rsidP="00951FCE">
      <w:pPr>
        <w:spacing w:before="100" w:beforeAutospacing="1" w:after="100" w:afterAutospacing="1" w:line="480" w:lineRule="atLeast"/>
        <w:outlineLvl w:val="3"/>
        <w:rPr>
          <w:rFonts w:ascii="Times New Roman" w:hAnsi="Times New Roman"/>
          <w:b/>
          <w:bCs/>
          <w:color w:val="111111"/>
          <w:sz w:val="22"/>
          <w:szCs w:val="22"/>
        </w:rPr>
      </w:pPr>
      <w:bookmarkStart w:id="3" w:name="kinek_es_miert_jo"/>
      <w:bookmarkEnd w:id="3"/>
      <w:r w:rsidRPr="00951FCE">
        <w:rPr>
          <w:rFonts w:ascii="Times New Roman" w:hAnsi="Times New Roman"/>
          <w:b/>
          <w:bCs/>
          <w:color w:val="111111"/>
          <w:sz w:val="22"/>
          <w:szCs w:val="22"/>
        </w:rPr>
        <w:t>Kinek és miért jó?</w:t>
      </w:r>
    </w:p>
    <w:p w14:paraId="6BB6EA1F" w14:textId="77777777" w:rsidR="00551654" w:rsidRPr="00951FCE" w:rsidRDefault="00551654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222222"/>
          <w:sz w:val="22"/>
          <w:szCs w:val="22"/>
        </w:rPr>
        <w:t xml:space="preserve">Az ECDL </w:t>
      </w:r>
      <w:r w:rsidRPr="00951FCE">
        <w:rPr>
          <w:rFonts w:ascii="Times New Roman" w:hAnsi="Times New Roman"/>
          <w:b/>
          <w:bCs/>
          <w:color w:val="222222"/>
          <w:sz w:val="22"/>
          <w:szCs w:val="22"/>
        </w:rPr>
        <w:t>megbízható</w:t>
      </w:r>
      <w:r w:rsidRPr="00951FCE">
        <w:rPr>
          <w:rFonts w:ascii="Times New Roman" w:hAnsi="Times New Roman"/>
          <w:color w:val="222222"/>
          <w:sz w:val="22"/>
          <w:szCs w:val="22"/>
        </w:rPr>
        <w:t xml:space="preserve"> (a PC használatához szükséges valamennyi ismeretet garantálja), </w:t>
      </w:r>
      <w:r w:rsidRPr="00951FCE">
        <w:rPr>
          <w:rFonts w:ascii="Times New Roman" w:hAnsi="Times New Roman"/>
          <w:b/>
          <w:bCs/>
          <w:color w:val="222222"/>
          <w:sz w:val="22"/>
          <w:szCs w:val="22"/>
        </w:rPr>
        <w:t>egyszerű</w:t>
      </w:r>
      <w:r w:rsidRPr="00951FCE">
        <w:rPr>
          <w:rFonts w:ascii="Times New Roman" w:hAnsi="Times New Roman"/>
          <w:color w:val="222222"/>
          <w:sz w:val="22"/>
          <w:szCs w:val="22"/>
        </w:rPr>
        <w:t xml:space="preserve"> (konkrét követelményrendszere van, moduláris formája számos előnyt jelent), </w:t>
      </w:r>
      <w:r w:rsidRPr="00951FCE">
        <w:rPr>
          <w:rFonts w:ascii="Times New Roman" w:hAnsi="Times New Roman"/>
          <w:b/>
          <w:bCs/>
          <w:color w:val="222222"/>
          <w:sz w:val="22"/>
          <w:szCs w:val="22"/>
        </w:rPr>
        <w:t>minőség-orientált</w:t>
      </w:r>
      <w:r w:rsidRPr="00951FCE">
        <w:rPr>
          <w:rFonts w:ascii="Times New Roman" w:hAnsi="Times New Roman"/>
          <w:color w:val="222222"/>
          <w:sz w:val="22"/>
          <w:szCs w:val="22"/>
        </w:rPr>
        <w:t xml:space="preserve"> (az EU által támogatott, és a nemzetközi ECDL Alapítvány által felügyelt vizsgarendszer), végül, de nem utolsósorban pedig </w:t>
      </w:r>
      <w:r w:rsidRPr="00951FCE">
        <w:rPr>
          <w:rFonts w:ascii="Times New Roman" w:hAnsi="Times New Roman"/>
          <w:b/>
          <w:bCs/>
          <w:color w:val="222222"/>
          <w:sz w:val="22"/>
          <w:szCs w:val="22"/>
        </w:rPr>
        <w:t>független</w:t>
      </w:r>
      <w:r w:rsidRPr="00951FCE">
        <w:rPr>
          <w:rFonts w:ascii="Times New Roman" w:hAnsi="Times New Roman"/>
          <w:color w:val="222222"/>
          <w:sz w:val="22"/>
          <w:szCs w:val="22"/>
        </w:rPr>
        <w:t>, azaz készségeket alakít ki, amelyek a hardver és szoftver típusától függetlenül biztosítják az alapvető alkalmazásokban való jártasságot.</w:t>
      </w:r>
    </w:p>
    <w:p w14:paraId="6F88E303" w14:textId="3C1A20EC" w:rsidR="00EC61A1" w:rsidRPr="00951FCE" w:rsidRDefault="00EC61A1" w:rsidP="00951FCE">
      <w:pPr>
        <w:spacing w:before="0" w:after="192"/>
        <w:rPr>
          <w:rFonts w:ascii="Times New Roman" w:hAnsi="Times New Roman"/>
          <w:color w:val="222222"/>
          <w:sz w:val="22"/>
          <w:szCs w:val="22"/>
        </w:rPr>
      </w:pPr>
      <w:r w:rsidRPr="00951FCE">
        <w:rPr>
          <w:rFonts w:ascii="Times New Roman" w:hAnsi="Times New Roman"/>
          <w:color w:val="4A4A4A"/>
          <w:sz w:val="22"/>
          <w:szCs w:val="22"/>
        </w:rPr>
        <w:t xml:space="preserve">Az ECDL </w:t>
      </w:r>
      <w:r w:rsidR="00DB42FF" w:rsidRPr="00951FCE">
        <w:rPr>
          <w:rFonts w:ascii="Times New Roman" w:hAnsi="Times New Roman"/>
          <w:color w:val="4A4A4A"/>
          <w:sz w:val="22"/>
          <w:szCs w:val="22"/>
        </w:rPr>
        <w:t>tanfolyam bátra</w:t>
      </w:r>
      <w:r w:rsidRPr="00951FCE">
        <w:rPr>
          <w:rFonts w:ascii="Times New Roman" w:hAnsi="Times New Roman"/>
          <w:color w:val="4A4A4A"/>
          <w:sz w:val="22"/>
          <w:szCs w:val="22"/>
        </w:rPr>
        <w:t xml:space="preserve">n elkezdhető </w:t>
      </w:r>
      <w:r w:rsidRPr="00951FCE">
        <w:rPr>
          <w:rStyle w:val="Strong"/>
          <w:rFonts w:ascii="Times New Roman" w:hAnsi="Times New Roman"/>
          <w:color w:val="4A4A4A"/>
          <w:sz w:val="22"/>
          <w:szCs w:val="22"/>
        </w:rPr>
        <w:t>6-99 éves korig bárkinek</w:t>
      </w:r>
      <w:r w:rsidRPr="00951FCE">
        <w:rPr>
          <w:rFonts w:ascii="Times New Roman" w:hAnsi="Times New Roman"/>
          <w:color w:val="4A4A4A"/>
          <w:sz w:val="22"/>
          <w:szCs w:val="22"/>
        </w:rPr>
        <w:t>, aki eddig még nem kapott lehetőséget arra, hogy megismerje az informatika varázslatos világát.</w:t>
      </w:r>
    </w:p>
    <w:sectPr w:rsidR="00EC61A1" w:rsidRPr="00951FCE" w:rsidSect="0045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0E84" w14:textId="77777777" w:rsidR="004A1FC7" w:rsidRDefault="004A1FC7" w:rsidP="00AA2EB2">
      <w:r>
        <w:separator/>
      </w:r>
    </w:p>
  </w:endnote>
  <w:endnote w:type="continuationSeparator" w:id="0">
    <w:p w14:paraId="14596A8F" w14:textId="77777777" w:rsidR="004A1FC7" w:rsidRDefault="004A1FC7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2EC4" w14:textId="77777777" w:rsidR="009349D0" w:rsidRDefault="00934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99DB" w14:textId="1E747415" w:rsidR="001D1E82" w:rsidRPr="00AD22D2" w:rsidRDefault="00C9607E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6BE3A7F7" wp14:editId="6FCD4B9D">
              <wp:simplePos x="0" y="0"/>
              <wp:positionH relativeFrom="margin">
                <wp:posOffset>-91440</wp:posOffset>
              </wp:positionH>
              <wp:positionV relativeFrom="page">
                <wp:posOffset>9366885</wp:posOffset>
              </wp:positionV>
              <wp:extent cx="3069590" cy="1006475"/>
              <wp:effectExtent l="0" t="0" r="0" b="9525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5A1AC7" w14:textId="31DAC4F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Magyar Tehetségsegítő Szervezetek Szövetsége </w:t>
                          </w:r>
                          <w:r w:rsidR="00567011">
                            <w:rPr>
                              <w:position w:val="6"/>
                              <w:sz w:val="14"/>
                              <w:szCs w:val="14"/>
                            </w:rPr>
                            <w:br/>
                          </w:r>
                          <w:r w:rsidRPr="00567011">
                            <w:rPr>
                              <w:position w:val="16"/>
                              <w:sz w:val="14"/>
                              <w:szCs w:val="14"/>
                            </w:rPr>
                            <w:t>Tehetséghidak Program</w:t>
                          </w:r>
                        </w:p>
                        <w:p w14:paraId="76C1F478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1518 Budapest, 112 Pf. 146</w:t>
                          </w:r>
                        </w:p>
                        <w:p w14:paraId="09CC97EF" w14:textId="425E66AC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Székhely: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1119 Budapest, Mérnök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u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tca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39.</w:t>
                          </w:r>
                        </w:p>
                        <w:p w14:paraId="08ED5484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>Telefon: +36 (1) 799 7970 Fax: +36 (1) 688 4880</w:t>
                          </w:r>
                        </w:p>
                        <w:p w14:paraId="3ACCB52E" w14:textId="1D080A8C" w:rsidR="00277101" w:rsidRPr="00567011" w:rsidRDefault="004A1FC7" w:rsidP="002F18F2">
                          <w:pPr>
                            <w:spacing w:before="0" w:after="0"/>
                            <w:jc w:val="left"/>
                            <w:rPr>
                              <w:rFonts w:eastAsia="Calibri"/>
                              <w:position w:val="6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info@tehetsegpont.hu</w:t>
                            </w:r>
                          </w:hyperlink>
                          <w:r w:rsidR="00C55C27"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 / </w:t>
                          </w:r>
                          <w:hyperlink r:id="rId2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www.tehetseghidak.hu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3A7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7.2pt;margin-top:737.55pt;width:241.7pt;height:7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" o:allowoverlap="f" filled="f" stroked="f">
              <v:textbox>
                <w:txbxContent>
                  <w:p w14:paraId="175A1AC7" w14:textId="31DAC4F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Magyar Tehetségsegítő Szervezetek Szövetsége </w:t>
                    </w:r>
                    <w:r w:rsidR="00567011">
                      <w:rPr>
                        <w:position w:val="6"/>
                        <w:sz w:val="14"/>
                        <w:szCs w:val="14"/>
                      </w:rPr>
                      <w:br/>
                    </w:r>
                    <w:r w:rsidRPr="00567011">
                      <w:rPr>
                        <w:position w:val="16"/>
                        <w:sz w:val="14"/>
                        <w:szCs w:val="14"/>
                      </w:rPr>
                      <w:t>Tehetséghidak Program</w:t>
                    </w:r>
                  </w:p>
                  <w:p w14:paraId="76C1F478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rFonts w:cs="Calibri"/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Cím: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1518 Budapest, 112 Pf. 146</w:t>
                    </w:r>
                  </w:p>
                  <w:p w14:paraId="09CC97EF" w14:textId="425E66AC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Székhely: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1119 Budapest, Mérnök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u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tca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39.</w:t>
                    </w:r>
                  </w:p>
                  <w:p w14:paraId="08ED5484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>Telefon: +36 (1) 799 7970 Fax: +36 (1) 688 4880</w:t>
                    </w:r>
                  </w:p>
                  <w:p w14:paraId="3ACCB52E" w14:textId="1D080A8C" w:rsidR="00277101" w:rsidRPr="00567011" w:rsidRDefault="0071053D" w:rsidP="002F18F2">
                    <w:pPr>
                      <w:spacing w:before="0" w:after="0"/>
                      <w:jc w:val="left"/>
                      <w:rPr>
                        <w:rFonts w:eastAsia="Calibri"/>
                        <w:position w:val="6"/>
                        <w:sz w:val="14"/>
                        <w:szCs w:val="14"/>
                        <w:lang w:eastAsia="en-US"/>
                      </w:rPr>
                    </w:pPr>
                    <w:hyperlink r:id="rId3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info@tehetsegpont.hu</w:t>
                      </w:r>
                    </w:hyperlink>
                    <w:r w:rsidR="00C55C27" w:rsidRPr="00567011">
                      <w:rPr>
                        <w:position w:val="6"/>
                        <w:sz w:val="14"/>
                        <w:szCs w:val="14"/>
                      </w:rPr>
                      <w:t xml:space="preserve"> / </w:t>
                    </w:r>
                    <w:hyperlink r:id="rId4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www.tehetseghidak.hu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6F1450F" wp14:editId="749602DF">
          <wp:simplePos x="0" y="0"/>
          <wp:positionH relativeFrom="column">
            <wp:posOffset>-894715</wp:posOffset>
          </wp:positionH>
          <wp:positionV relativeFrom="page">
            <wp:posOffset>9277350</wp:posOffset>
          </wp:positionV>
          <wp:extent cx="7614285" cy="1332230"/>
          <wp:effectExtent l="0" t="0" r="5715" b="0"/>
          <wp:wrapNone/>
          <wp:docPr id="25" name="Kép 25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abH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0125" w14:textId="77777777" w:rsidR="009349D0" w:rsidRDefault="0093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DABE" w14:textId="77777777" w:rsidR="004A1FC7" w:rsidRDefault="004A1FC7" w:rsidP="00AA2EB2">
      <w:r>
        <w:separator/>
      </w:r>
    </w:p>
  </w:footnote>
  <w:footnote w:type="continuationSeparator" w:id="0">
    <w:p w14:paraId="4E1B16B5" w14:textId="77777777" w:rsidR="004A1FC7" w:rsidRDefault="004A1FC7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97B2" w14:textId="7EA63BEE" w:rsidR="009349D0" w:rsidRDefault="0093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583D" w14:textId="4A561099" w:rsidR="001D1E82" w:rsidRDefault="00E75D5F" w:rsidP="00AA2E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2160A" wp14:editId="7B660096">
              <wp:simplePos x="0" y="0"/>
              <wp:positionH relativeFrom="margin">
                <wp:posOffset>0</wp:posOffset>
              </wp:positionH>
              <wp:positionV relativeFrom="page">
                <wp:posOffset>1409700</wp:posOffset>
              </wp:positionV>
              <wp:extent cx="6120130" cy="0"/>
              <wp:effectExtent l="0" t="0" r="26670" b="2540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4DD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11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" strokecolor="#8cb335" strokeweight="1.5pt">
              <w10:wrap anchorx="margin" anchory="page"/>
            </v:shape>
          </w:pict>
        </mc:Fallback>
      </mc:AlternateContent>
    </w:r>
    <w:r w:rsidR="00840B25">
      <w:rPr>
        <w:noProof/>
      </w:rPr>
      <w:drawing>
        <wp:anchor distT="0" distB="0" distL="114300" distR="114300" simplePos="0" relativeHeight="251661824" behindDoc="0" locked="0" layoutInCell="1" allowOverlap="1" wp14:anchorId="1E30E12D" wp14:editId="5723C6B8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512060" cy="821303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etseghidak_hossz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821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F8">
      <w:rPr>
        <w:noProof/>
      </w:rPr>
      <w:drawing>
        <wp:anchor distT="0" distB="0" distL="114300" distR="114300" simplePos="0" relativeHeight="251659776" behindDoc="1" locked="0" layoutInCell="1" allowOverlap="1" wp14:anchorId="228DDC3A" wp14:editId="0BA62792">
          <wp:simplePos x="0" y="0"/>
          <wp:positionH relativeFrom="margin">
            <wp:posOffset>3803650</wp:posOffset>
          </wp:positionH>
          <wp:positionV relativeFrom="page">
            <wp:posOffset>523240</wp:posOffset>
          </wp:positionV>
          <wp:extent cx="2316480" cy="714375"/>
          <wp:effectExtent l="19050" t="0" r="7620" b="0"/>
          <wp:wrapNone/>
          <wp:docPr id="27" name="Picture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BDED" w14:textId="149A4DC5" w:rsidR="009349D0" w:rsidRDefault="00934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C1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E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AA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2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0C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22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4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23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8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97B32"/>
    <w:multiLevelType w:val="hybridMultilevel"/>
    <w:tmpl w:val="2168E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1364B"/>
    <w:multiLevelType w:val="hybridMultilevel"/>
    <w:tmpl w:val="1C043ACC"/>
    <w:lvl w:ilvl="0" w:tplc="290284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A6811"/>
    <w:multiLevelType w:val="hybridMultilevel"/>
    <w:tmpl w:val="3BCC8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47BA"/>
    <w:multiLevelType w:val="hybridMultilevel"/>
    <w:tmpl w:val="660C3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60074"/>
    <w:multiLevelType w:val="hybridMultilevel"/>
    <w:tmpl w:val="D83ACFB6"/>
    <w:lvl w:ilvl="0" w:tplc="7A940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1320"/>
    <w:multiLevelType w:val="hybridMultilevel"/>
    <w:tmpl w:val="F1561C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B1AD6"/>
    <w:multiLevelType w:val="hybridMultilevel"/>
    <w:tmpl w:val="704A2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C8B"/>
    <w:multiLevelType w:val="hybridMultilevel"/>
    <w:tmpl w:val="C21661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FE1EEC"/>
    <w:multiLevelType w:val="hybridMultilevel"/>
    <w:tmpl w:val="D7EAC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2A8A"/>
    <w:multiLevelType w:val="multilevel"/>
    <w:tmpl w:val="756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B1808"/>
    <w:multiLevelType w:val="multilevel"/>
    <w:tmpl w:val="23A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60903"/>
    <w:multiLevelType w:val="hybridMultilevel"/>
    <w:tmpl w:val="D9D6A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C41D2"/>
    <w:multiLevelType w:val="hybridMultilevel"/>
    <w:tmpl w:val="1BC6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15A6B"/>
    <w:multiLevelType w:val="hybridMultilevel"/>
    <w:tmpl w:val="F176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96D57"/>
    <w:multiLevelType w:val="multilevel"/>
    <w:tmpl w:val="E9D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6298B"/>
    <w:multiLevelType w:val="hybridMultilevel"/>
    <w:tmpl w:val="DC6A5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259B4"/>
    <w:multiLevelType w:val="hybridMultilevel"/>
    <w:tmpl w:val="2070EDB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22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21"/>
  </w:num>
  <w:num w:numId="19">
    <w:abstractNumId w:val="25"/>
  </w:num>
  <w:num w:numId="20">
    <w:abstractNumId w:val="17"/>
  </w:num>
  <w:num w:numId="21">
    <w:abstractNumId w:val="26"/>
  </w:num>
  <w:num w:numId="22">
    <w:abstractNumId w:val="13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8"/>
    <w:rsid w:val="000003A1"/>
    <w:rsid w:val="0000133B"/>
    <w:rsid w:val="000040F8"/>
    <w:rsid w:val="00004222"/>
    <w:rsid w:val="0000724B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1F02"/>
    <w:rsid w:val="00073A9F"/>
    <w:rsid w:val="0007639B"/>
    <w:rsid w:val="00080192"/>
    <w:rsid w:val="00082401"/>
    <w:rsid w:val="0008269A"/>
    <w:rsid w:val="00087467"/>
    <w:rsid w:val="000879E8"/>
    <w:rsid w:val="000923E5"/>
    <w:rsid w:val="000A14CB"/>
    <w:rsid w:val="000A17F6"/>
    <w:rsid w:val="000A77CB"/>
    <w:rsid w:val="000B09AA"/>
    <w:rsid w:val="000B38CA"/>
    <w:rsid w:val="000C2445"/>
    <w:rsid w:val="000D0CBA"/>
    <w:rsid w:val="000D1A2E"/>
    <w:rsid w:val="000D2402"/>
    <w:rsid w:val="000D4CF8"/>
    <w:rsid w:val="000D7074"/>
    <w:rsid w:val="000D7F6C"/>
    <w:rsid w:val="000E18CD"/>
    <w:rsid w:val="000E2081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A440D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4A38"/>
    <w:rsid w:val="0020558F"/>
    <w:rsid w:val="00214530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1F6C"/>
    <w:rsid w:val="0026204A"/>
    <w:rsid w:val="0026262C"/>
    <w:rsid w:val="00263959"/>
    <w:rsid w:val="002663A8"/>
    <w:rsid w:val="0027161F"/>
    <w:rsid w:val="00277101"/>
    <w:rsid w:val="00284208"/>
    <w:rsid w:val="002854E6"/>
    <w:rsid w:val="00285E8D"/>
    <w:rsid w:val="00287126"/>
    <w:rsid w:val="0028789B"/>
    <w:rsid w:val="00293CC8"/>
    <w:rsid w:val="00294C40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C2F"/>
    <w:rsid w:val="002D3D86"/>
    <w:rsid w:val="002D757E"/>
    <w:rsid w:val="002E0F69"/>
    <w:rsid w:val="002E2382"/>
    <w:rsid w:val="002E4AD0"/>
    <w:rsid w:val="002E5E6D"/>
    <w:rsid w:val="002F18F2"/>
    <w:rsid w:val="002F6964"/>
    <w:rsid w:val="00302522"/>
    <w:rsid w:val="00305472"/>
    <w:rsid w:val="00306810"/>
    <w:rsid w:val="0030792B"/>
    <w:rsid w:val="00322A57"/>
    <w:rsid w:val="00325037"/>
    <w:rsid w:val="00325D4A"/>
    <w:rsid w:val="0033005F"/>
    <w:rsid w:val="0033575A"/>
    <w:rsid w:val="00336570"/>
    <w:rsid w:val="003419F4"/>
    <w:rsid w:val="00355736"/>
    <w:rsid w:val="00356BB0"/>
    <w:rsid w:val="00357933"/>
    <w:rsid w:val="00361CEC"/>
    <w:rsid w:val="00363DC1"/>
    <w:rsid w:val="00365A4D"/>
    <w:rsid w:val="00365B6B"/>
    <w:rsid w:val="00366B35"/>
    <w:rsid w:val="00372247"/>
    <w:rsid w:val="00381789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2017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A1FC7"/>
    <w:rsid w:val="004B203A"/>
    <w:rsid w:val="004B2F44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1794"/>
    <w:rsid w:val="004E22B0"/>
    <w:rsid w:val="004E2C3F"/>
    <w:rsid w:val="004E327C"/>
    <w:rsid w:val="004E56C8"/>
    <w:rsid w:val="004E6B92"/>
    <w:rsid w:val="004E7910"/>
    <w:rsid w:val="005002F1"/>
    <w:rsid w:val="00504ABE"/>
    <w:rsid w:val="0050516E"/>
    <w:rsid w:val="00506FB8"/>
    <w:rsid w:val="00510C32"/>
    <w:rsid w:val="00513CA8"/>
    <w:rsid w:val="005209A5"/>
    <w:rsid w:val="005212A4"/>
    <w:rsid w:val="005232AC"/>
    <w:rsid w:val="0052461D"/>
    <w:rsid w:val="00524F93"/>
    <w:rsid w:val="00531EC9"/>
    <w:rsid w:val="00532455"/>
    <w:rsid w:val="00535DCF"/>
    <w:rsid w:val="005400D3"/>
    <w:rsid w:val="00550620"/>
    <w:rsid w:val="00551654"/>
    <w:rsid w:val="00552F42"/>
    <w:rsid w:val="005554CB"/>
    <w:rsid w:val="0056186A"/>
    <w:rsid w:val="005620EC"/>
    <w:rsid w:val="00563BB6"/>
    <w:rsid w:val="00564867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85B6C"/>
    <w:rsid w:val="00585D1F"/>
    <w:rsid w:val="00590A36"/>
    <w:rsid w:val="005A1284"/>
    <w:rsid w:val="005A4B70"/>
    <w:rsid w:val="005B34DC"/>
    <w:rsid w:val="005B7DD8"/>
    <w:rsid w:val="005C17B1"/>
    <w:rsid w:val="005C4783"/>
    <w:rsid w:val="005C4B77"/>
    <w:rsid w:val="005C76B8"/>
    <w:rsid w:val="005C794A"/>
    <w:rsid w:val="005D05C2"/>
    <w:rsid w:val="005D557A"/>
    <w:rsid w:val="005E120E"/>
    <w:rsid w:val="005E3DA9"/>
    <w:rsid w:val="005F6AB3"/>
    <w:rsid w:val="005F7C32"/>
    <w:rsid w:val="00600C71"/>
    <w:rsid w:val="00610870"/>
    <w:rsid w:val="006222D9"/>
    <w:rsid w:val="006271CD"/>
    <w:rsid w:val="0063341C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31A8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98F"/>
    <w:rsid w:val="00686F00"/>
    <w:rsid w:val="00692A0D"/>
    <w:rsid w:val="00694086"/>
    <w:rsid w:val="006A1847"/>
    <w:rsid w:val="006A7114"/>
    <w:rsid w:val="006B0E86"/>
    <w:rsid w:val="006B1DDA"/>
    <w:rsid w:val="006B2DAA"/>
    <w:rsid w:val="006B7D52"/>
    <w:rsid w:val="006C28C6"/>
    <w:rsid w:val="006C3758"/>
    <w:rsid w:val="006C6C41"/>
    <w:rsid w:val="006D6BB6"/>
    <w:rsid w:val="006E0721"/>
    <w:rsid w:val="006E08EB"/>
    <w:rsid w:val="006E1408"/>
    <w:rsid w:val="006E46EB"/>
    <w:rsid w:val="006E4C14"/>
    <w:rsid w:val="006E4F21"/>
    <w:rsid w:val="006E6F02"/>
    <w:rsid w:val="006F4E23"/>
    <w:rsid w:val="006F66A3"/>
    <w:rsid w:val="00703399"/>
    <w:rsid w:val="00703FA4"/>
    <w:rsid w:val="0071053D"/>
    <w:rsid w:val="00715C32"/>
    <w:rsid w:val="007161C1"/>
    <w:rsid w:val="00716B15"/>
    <w:rsid w:val="00722CA6"/>
    <w:rsid w:val="0072375F"/>
    <w:rsid w:val="007239C7"/>
    <w:rsid w:val="0072454C"/>
    <w:rsid w:val="0072498E"/>
    <w:rsid w:val="007253CF"/>
    <w:rsid w:val="0072590B"/>
    <w:rsid w:val="00727244"/>
    <w:rsid w:val="00732629"/>
    <w:rsid w:val="00732860"/>
    <w:rsid w:val="0073448E"/>
    <w:rsid w:val="00735B3C"/>
    <w:rsid w:val="00737777"/>
    <w:rsid w:val="00737A00"/>
    <w:rsid w:val="00740720"/>
    <w:rsid w:val="0074258B"/>
    <w:rsid w:val="00744F10"/>
    <w:rsid w:val="00746BFB"/>
    <w:rsid w:val="00750803"/>
    <w:rsid w:val="007528B3"/>
    <w:rsid w:val="007547A7"/>
    <w:rsid w:val="00755315"/>
    <w:rsid w:val="007575CF"/>
    <w:rsid w:val="00757858"/>
    <w:rsid w:val="0076138A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4F34"/>
    <w:rsid w:val="0079677A"/>
    <w:rsid w:val="007A1031"/>
    <w:rsid w:val="007A4F19"/>
    <w:rsid w:val="007A67B9"/>
    <w:rsid w:val="007B0271"/>
    <w:rsid w:val="007B03AD"/>
    <w:rsid w:val="007B19C9"/>
    <w:rsid w:val="007B2C27"/>
    <w:rsid w:val="007B312A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310"/>
    <w:rsid w:val="008266BD"/>
    <w:rsid w:val="00826D66"/>
    <w:rsid w:val="00826DA8"/>
    <w:rsid w:val="008310A3"/>
    <w:rsid w:val="008324E3"/>
    <w:rsid w:val="00832BD3"/>
    <w:rsid w:val="00834703"/>
    <w:rsid w:val="00834721"/>
    <w:rsid w:val="008347AF"/>
    <w:rsid w:val="008363EF"/>
    <w:rsid w:val="00836574"/>
    <w:rsid w:val="0083710D"/>
    <w:rsid w:val="00840B25"/>
    <w:rsid w:val="0084383F"/>
    <w:rsid w:val="008460D0"/>
    <w:rsid w:val="00846195"/>
    <w:rsid w:val="008506B4"/>
    <w:rsid w:val="00851DF7"/>
    <w:rsid w:val="00853A73"/>
    <w:rsid w:val="00861904"/>
    <w:rsid w:val="008631C4"/>
    <w:rsid w:val="0086344F"/>
    <w:rsid w:val="00863669"/>
    <w:rsid w:val="00871FB4"/>
    <w:rsid w:val="00874E25"/>
    <w:rsid w:val="00876248"/>
    <w:rsid w:val="00877540"/>
    <w:rsid w:val="008814F4"/>
    <w:rsid w:val="008866E5"/>
    <w:rsid w:val="00887143"/>
    <w:rsid w:val="0088791C"/>
    <w:rsid w:val="00887FDE"/>
    <w:rsid w:val="00887FFE"/>
    <w:rsid w:val="008909A0"/>
    <w:rsid w:val="008910E0"/>
    <w:rsid w:val="008942EE"/>
    <w:rsid w:val="00894971"/>
    <w:rsid w:val="00895950"/>
    <w:rsid w:val="00895C36"/>
    <w:rsid w:val="008A0078"/>
    <w:rsid w:val="008A0D82"/>
    <w:rsid w:val="008A2BD0"/>
    <w:rsid w:val="008A31C8"/>
    <w:rsid w:val="008A4E2E"/>
    <w:rsid w:val="008A639A"/>
    <w:rsid w:val="008A77EC"/>
    <w:rsid w:val="008B457A"/>
    <w:rsid w:val="008C21B9"/>
    <w:rsid w:val="008C6AD5"/>
    <w:rsid w:val="008C6C11"/>
    <w:rsid w:val="008C70D5"/>
    <w:rsid w:val="008D1C68"/>
    <w:rsid w:val="008D2348"/>
    <w:rsid w:val="008D2659"/>
    <w:rsid w:val="008D3979"/>
    <w:rsid w:val="008D43F9"/>
    <w:rsid w:val="008D648F"/>
    <w:rsid w:val="008E0775"/>
    <w:rsid w:val="008F0AF0"/>
    <w:rsid w:val="008F0FCE"/>
    <w:rsid w:val="0090143B"/>
    <w:rsid w:val="00902A56"/>
    <w:rsid w:val="00902F18"/>
    <w:rsid w:val="0090415E"/>
    <w:rsid w:val="00904F87"/>
    <w:rsid w:val="00907AAF"/>
    <w:rsid w:val="00920897"/>
    <w:rsid w:val="00922460"/>
    <w:rsid w:val="00927AB9"/>
    <w:rsid w:val="00931612"/>
    <w:rsid w:val="009349D0"/>
    <w:rsid w:val="00936889"/>
    <w:rsid w:val="009423C5"/>
    <w:rsid w:val="00946E07"/>
    <w:rsid w:val="00947A19"/>
    <w:rsid w:val="009510BA"/>
    <w:rsid w:val="00951FCE"/>
    <w:rsid w:val="009523C6"/>
    <w:rsid w:val="00952E8A"/>
    <w:rsid w:val="0095788F"/>
    <w:rsid w:val="00961963"/>
    <w:rsid w:val="00962025"/>
    <w:rsid w:val="00963829"/>
    <w:rsid w:val="00967C57"/>
    <w:rsid w:val="0097061A"/>
    <w:rsid w:val="0097570B"/>
    <w:rsid w:val="00975F24"/>
    <w:rsid w:val="00982E1C"/>
    <w:rsid w:val="00985CDE"/>
    <w:rsid w:val="00991425"/>
    <w:rsid w:val="009923FA"/>
    <w:rsid w:val="0099306B"/>
    <w:rsid w:val="009948EA"/>
    <w:rsid w:val="00994B8E"/>
    <w:rsid w:val="009951B2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10E1"/>
    <w:rsid w:val="009D2909"/>
    <w:rsid w:val="009D2982"/>
    <w:rsid w:val="009D2FD6"/>
    <w:rsid w:val="009D5759"/>
    <w:rsid w:val="009D5CC9"/>
    <w:rsid w:val="009E0F02"/>
    <w:rsid w:val="009E198C"/>
    <w:rsid w:val="009E2D0E"/>
    <w:rsid w:val="009E32C2"/>
    <w:rsid w:val="009F28A2"/>
    <w:rsid w:val="009F460D"/>
    <w:rsid w:val="009F73E5"/>
    <w:rsid w:val="00A01215"/>
    <w:rsid w:val="00A01763"/>
    <w:rsid w:val="00A02FAC"/>
    <w:rsid w:val="00A033C4"/>
    <w:rsid w:val="00A0391D"/>
    <w:rsid w:val="00A0451C"/>
    <w:rsid w:val="00A07412"/>
    <w:rsid w:val="00A109E6"/>
    <w:rsid w:val="00A14583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714A5"/>
    <w:rsid w:val="00A71ECD"/>
    <w:rsid w:val="00A77972"/>
    <w:rsid w:val="00A80DAF"/>
    <w:rsid w:val="00A8136F"/>
    <w:rsid w:val="00A84CD3"/>
    <w:rsid w:val="00A8537C"/>
    <w:rsid w:val="00A858A2"/>
    <w:rsid w:val="00A8791B"/>
    <w:rsid w:val="00A91776"/>
    <w:rsid w:val="00A92AD0"/>
    <w:rsid w:val="00A955A1"/>
    <w:rsid w:val="00A97DE4"/>
    <w:rsid w:val="00AA153B"/>
    <w:rsid w:val="00AA2EB2"/>
    <w:rsid w:val="00AA4618"/>
    <w:rsid w:val="00AB3E77"/>
    <w:rsid w:val="00AB40EC"/>
    <w:rsid w:val="00AB7265"/>
    <w:rsid w:val="00AB7509"/>
    <w:rsid w:val="00AC10A0"/>
    <w:rsid w:val="00AC4058"/>
    <w:rsid w:val="00AC4D20"/>
    <w:rsid w:val="00AC6828"/>
    <w:rsid w:val="00AD2097"/>
    <w:rsid w:val="00AD22D2"/>
    <w:rsid w:val="00AD2C14"/>
    <w:rsid w:val="00AD33BA"/>
    <w:rsid w:val="00AE090D"/>
    <w:rsid w:val="00AF35FC"/>
    <w:rsid w:val="00AF5DA3"/>
    <w:rsid w:val="00B001F4"/>
    <w:rsid w:val="00B066A9"/>
    <w:rsid w:val="00B12DFF"/>
    <w:rsid w:val="00B145DE"/>
    <w:rsid w:val="00B20C67"/>
    <w:rsid w:val="00B20FB9"/>
    <w:rsid w:val="00B23FA4"/>
    <w:rsid w:val="00B26099"/>
    <w:rsid w:val="00B33B02"/>
    <w:rsid w:val="00B433C3"/>
    <w:rsid w:val="00B45FC2"/>
    <w:rsid w:val="00B50CE1"/>
    <w:rsid w:val="00B54EF7"/>
    <w:rsid w:val="00B61D34"/>
    <w:rsid w:val="00B629C2"/>
    <w:rsid w:val="00B66699"/>
    <w:rsid w:val="00B769C2"/>
    <w:rsid w:val="00B776E9"/>
    <w:rsid w:val="00B778A0"/>
    <w:rsid w:val="00B80091"/>
    <w:rsid w:val="00B8269B"/>
    <w:rsid w:val="00B84305"/>
    <w:rsid w:val="00B8548E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57FE"/>
    <w:rsid w:val="00C064F4"/>
    <w:rsid w:val="00C149D7"/>
    <w:rsid w:val="00C1568E"/>
    <w:rsid w:val="00C168AE"/>
    <w:rsid w:val="00C174D1"/>
    <w:rsid w:val="00C2207F"/>
    <w:rsid w:val="00C227B6"/>
    <w:rsid w:val="00C23C06"/>
    <w:rsid w:val="00C24B2A"/>
    <w:rsid w:val="00C324A1"/>
    <w:rsid w:val="00C376BC"/>
    <w:rsid w:val="00C42596"/>
    <w:rsid w:val="00C55C27"/>
    <w:rsid w:val="00C57194"/>
    <w:rsid w:val="00C60199"/>
    <w:rsid w:val="00C63B59"/>
    <w:rsid w:val="00C63EB8"/>
    <w:rsid w:val="00C659EA"/>
    <w:rsid w:val="00C65D07"/>
    <w:rsid w:val="00C66495"/>
    <w:rsid w:val="00C70656"/>
    <w:rsid w:val="00C76D95"/>
    <w:rsid w:val="00C874C2"/>
    <w:rsid w:val="00C9607E"/>
    <w:rsid w:val="00CA239F"/>
    <w:rsid w:val="00CA2A23"/>
    <w:rsid w:val="00CA6FAC"/>
    <w:rsid w:val="00CB1B50"/>
    <w:rsid w:val="00CB23D4"/>
    <w:rsid w:val="00CB51D4"/>
    <w:rsid w:val="00CB78E8"/>
    <w:rsid w:val="00CB7FB8"/>
    <w:rsid w:val="00CC1364"/>
    <w:rsid w:val="00CC1CE5"/>
    <w:rsid w:val="00CC3D2B"/>
    <w:rsid w:val="00CC42ED"/>
    <w:rsid w:val="00CD43F6"/>
    <w:rsid w:val="00CE13A7"/>
    <w:rsid w:val="00CE4B10"/>
    <w:rsid w:val="00CE6138"/>
    <w:rsid w:val="00CF169C"/>
    <w:rsid w:val="00CF50E3"/>
    <w:rsid w:val="00D0470A"/>
    <w:rsid w:val="00D06E68"/>
    <w:rsid w:val="00D0773B"/>
    <w:rsid w:val="00D1582D"/>
    <w:rsid w:val="00D17EA3"/>
    <w:rsid w:val="00D22777"/>
    <w:rsid w:val="00D235E1"/>
    <w:rsid w:val="00D314ED"/>
    <w:rsid w:val="00D37891"/>
    <w:rsid w:val="00D419C6"/>
    <w:rsid w:val="00D43D8A"/>
    <w:rsid w:val="00D53499"/>
    <w:rsid w:val="00D5422A"/>
    <w:rsid w:val="00D60D63"/>
    <w:rsid w:val="00D60F51"/>
    <w:rsid w:val="00D61555"/>
    <w:rsid w:val="00D6186D"/>
    <w:rsid w:val="00D62D24"/>
    <w:rsid w:val="00D6682D"/>
    <w:rsid w:val="00D66A25"/>
    <w:rsid w:val="00D73E48"/>
    <w:rsid w:val="00D77D7E"/>
    <w:rsid w:val="00D841A6"/>
    <w:rsid w:val="00D93781"/>
    <w:rsid w:val="00D952EF"/>
    <w:rsid w:val="00DA6B41"/>
    <w:rsid w:val="00DB29BD"/>
    <w:rsid w:val="00DB42FF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B07"/>
    <w:rsid w:val="00E14516"/>
    <w:rsid w:val="00E22328"/>
    <w:rsid w:val="00E2653D"/>
    <w:rsid w:val="00E30542"/>
    <w:rsid w:val="00E3173B"/>
    <w:rsid w:val="00E322FC"/>
    <w:rsid w:val="00E35C34"/>
    <w:rsid w:val="00E3738E"/>
    <w:rsid w:val="00E40054"/>
    <w:rsid w:val="00E4270D"/>
    <w:rsid w:val="00E4550D"/>
    <w:rsid w:val="00E46CC7"/>
    <w:rsid w:val="00E47483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323E"/>
    <w:rsid w:val="00E90591"/>
    <w:rsid w:val="00E95451"/>
    <w:rsid w:val="00E95DA0"/>
    <w:rsid w:val="00E973F0"/>
    <w:rsid w:val="00EA2CB2"/>
    <w:rsid w:val="00EA2EB6"/>
    <w:rsid w:val="00EA32F5"/>
    <w:rsid w:val="00EA39B9"/>
    <w:rsid w:val="00EA67CB"/>
    <w:rsid w:val="00EB5714"/>
    <w:rsid w:val="00EB63AE"/>
    <w:rsid w:val="00EB7C8C"/>
    <w:rsid w:val="00EC0970"/>
    <w:rsid w:val="00EC2610"/>
    <w:rsid w:val="00EC308B"/>
    <w:rsid w:val="00EC48A5"/>
    <w:rsid w:val="00EC588E"/>
    <w:rsid w:val="00EC5F6F"/>
    <w:rsid w:val="00EC61A1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347"/>
    <w:rsid w:val="00FA1F30"/>
    <w:rsid w:val="00FA21DC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."/>
  <w:listSeparator w:val=","/>
  <w14:docId w14:val="61A5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51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51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734">
                  <w:marLeft w:val="0"/>
                  <w:marRight w:val="0"/>
                  <w:marTop w:val="0"/>
                  <w:marBottom w:val="300"/>
                  <w:divBdr>
                    <w:top w:val="single" w:sz="6" w:space="11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  <w:divsChild>
                    <w:div w:id="1064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hetsegpont.hu" TargetMode="External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tehetseghidak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582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4596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zsolt</dc:creator>
  <cp:lastModifiedBy>Kard Eszter</cp:lastModifiedBy>
  <cp:revision>25</cp:revision>
  <cp:lastPrinted>2013-11-12T13:38:00Z</cp:lastPrinted>
  <dcterms:created xsi:type="dcterms:W3CDTF">2013-11-08T15:05:00Z</dcterms:created>
  <dcterms:modified xsi:type="dcterms:W3CDTF">2013-11-22T08:04:00Z</dcterms:modified>
</cp:coreProperties>
</file>